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# Basic Book Builder
    ## A Pandoc build process for books, docs and articles
    **John Haverlack**
    2026-02-05
    ---
    © 2026-02-05 University of Alaska Fairbanks
    Creative Commons Attribution-NoDerivatives 4.0 International License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Table of Contents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bookmarkStart w:id="9" w:name="introduction"/>
    <w:p>
      <w:pPr>
        <w:pStyle w:val="Heading1"/>
      </w:pPr>
      <w:r>
        <w:rPr>
          <w:rStyle w:val="SectionNumber"/>
        </w:rPr>
        <w:t xml:space="preserve">1</w:t>
      </w:r>
      <w:r>
        <w:tab/>
      </w:r>
      <w:r>
        <w:t xml:space="preserve">Introduction</w:t>
      </w:r>
    </w:p>
    <w:p>
      <w:pPr>
        <w:pStyle w:val="FirstParagraph"/>
      </w:pPr>
      <w:r>
        <w:t xml:space="preserve">This is a basic book (or article / document) builder template based on a Pandoc</w:t>
      </w:r>
      <w:r>
        <w:t xml:space="preserve">(</w:t>
      </w:r>
      <w:hyperlink w:anchor="ref-PandocIndex">
        <w:r>
          <w:rPr>
            <w:rStyle w:val="Hyperlink"/>
            <w:i/>
            <w:iCs/>
          </w:rPr>
          <w:t xml:space="preserve">Pandoc - Index</w:t>
        </w:r>
        <w:r>
          <w:rPr>
            <w:rStyle w:val="Hyperlink"/>
          </w:rPr>
          <w:t xml:space="preserve">, n.d.</w:t>
        </w:r>
      </w:hyperlink>
      <w:r>
        <w:t xml:space="preserve">)</w:t>
      </w:r>
      <w:r>
        <w:t xml:space="preserve"> </w:t>
      </w:r>
      <w:r>
        <w:t xml:space="preserve">build process in conjunction with a number of other tools to generate PDF, HTML, LaTex, Markdown, ODT, DOCX, and Epub book output formats from a single set Markdown source content , which can optionally be edited as an Obsidian vault.</w:t>
      </w:r>
    </w:p>
    <w:p>
      <w:pPr>
        <w:pStyle w:val="BodyText"/>
      </w:pPr>
      <w:r>
        <w:t xml:space="preserve">This</w:t>
      </w:r>
      <w:r>
        <w:t xml:space="preserve"> </w:t>
      </w:r>
      <w:r>
        <w:rPr>
          <w:b/>
          <w:bCs/>
        </w:rPr>
        <w:t xml:space="preserve">basic book builder</w:t>
      </w:r>
      <w:r>
        <w:t xml:space="preserve">(</w:t>
      </w:r>
      <w:hyperlink w:anchor="ref-JehaverlackBasicbookbuilderPandoca">
        <w:r>
          <w:rPr>
            <w:rStyle w:val="Hyperlink"/>
            <w:i/>
            <w:iCs/>
          </w:rPr>
          <w:t xml:space="preserve">Jehaverlack/Basic-Book-Builder</w:t>
        </w:r>
        <w:r>
          <w:rPr>
            <w:rStyle w:val="Hyperlink"/>
          </w:rPr>
          <w:t xml:space="preserve">, n.d.</w:t>
        </w:r>
      </w:hyperlink>
      <w:r>
        <w:t xml:space="preserve">)</w:t>
      </w:r>
      <w:r>
        <w:t xml:space="preserve"> </w:t>
      </w:r>
      <w:r>
        <w:t xml:space="preserve">template has been curated by John Haverlack.</w:t>
      </w:r>
      <w:r>
        <w:t xml:space="preserve">(</w:t>
      </w:r>
      <w:hyperlink w:anchor="ref-JohnHaverlackACEP">
        <w:r>
          <w:rPr>
            <w:rStyle w:val="Hyperlink"/>
            <w:i/>
            <w:iCs/>
          </w:rPr>
          <w:t xml:space="preserve">John</w:t>
        </w:r>
        <w:r>
          <w:rPr>
            <w:rStyle w:val="Hyperlink"/>
            <w:i/>
            <w:iCs/>
          </w:rPr>
          <w:t xml:space="preserve"> </w:t>
        </w:r>
        <w:r>
          <w:rPr>
            <w:rStyle w:val="Hyperlink"/>
            <w:i/>
            <w:iCs/>
          </w:rPr>
          <w:t xml:space="preserve">Haverlack</w:t>
        </w:r>
        <w:r>
          <w:rPr>
            <w:rStyle w:val="Hyperlink"/>
            <w:i/>
            <w:iCs/>
          </w:rPr>
          <w:t xml:space="preserve"> </w:t>
        </w:r>
        <w:r>
          <w:rPr>
            <w:rStyle w:val="Hyperlink"/>
            <w:i/>
            <w:iCs/>
          </w:rPr>
          <w:t xml:space="preserve"> </w:t>
        </w:r>
        <w:r>
          <w:rPr>
            <w:rStyle w:val="Hyperlink"/>
            <w:i/>
            <w:iCs/>
          </w:rPr>
          <w:t xml:space="preserve">ACEP</w:t>
        </w:r>
        <w:r>
          <w:rPr>
            <w:rStyle w:val="Hyperlink"/>
          </w:rPr>
          <w:t xml:space="preserve">, n.d.</w:t>
        </w:r>
      </w:hyperlink>
      <w:r>
        <w:t xml:space="preserve">)</w:t>
      </w:r>
    </w:p>
    <w:bookmarkEnd w:id="9"/>
    <w:bookmarkStart w:id="15" w:name="getting-started"/>
    <w:p>
      <w:pPr>
        <w:pStyle w:val="Heading1"/>
      </w:pPr>
      <w:r>
        <w:rPr>
          <w:rStyle w:val="SectionNumber"/>
        </w:rPr>
        <w:t xml:space="preserve">2</w:t>
      </w:r>
      <w:r>
        <w:tab/>
      </w:r>
      <w:r>
        <w:t xml:space="preserve">Getting Started</w:t>
      </w:r>
    </w:p>
    <w:bookmarkStart w:id="10" w:name="cloning-the-basic-book-builder"/>
    <w:p>
      <w:pPr>
        <w:pStyle w:val="Heading2"/>
      </w:pPr>
      <w:r>
        <w:rPr>
          <w:rStyle w:val="SectionNumber"/>
        </w:rPr>
        <w:t xml:space="preserve">2.1</w:t>
      </w:r>
      <w:r>
        <w:tab/>
      </w:r>
      <w:r>
        <w:t xml:space="preserve">Cloning the Basic Book Builder</w:t>
      </w:r>
    </w:p>
    <w:bookmarkEnd w:id="10"/>
    <w:bookmarkStart w:id="11" w:name="setting-up-build-environment"/>
    <w:p>
      <w:pPr>
        <w:pStyle w:val="Heading2"/>
      </w:pPr>
      <w:r>
        <w:rPr>
          <w:rStyle w:val="SectionNumber"/>
        </w:rPr>
        <w:t xml:space="preserve">2.2</w:t>
      </w:r>
      <w:r>
        <w:tab/>
      </w:r>
      <w:r>
        <w:t xml:space="preserve">Setting Up Build Environment</w:t>
      </w:r>
    </w:p>
    <w:p>
      <w:pPr>
        <w:pStyle w:val="FirstParagraph"/>
      </w:pPr>
      <w:r>
        <w:t xml:space="preserve">For more information on setting up the build environment for your system see Appendix A.</w:t>
      </w:r>
    </w:p>
    <w:bookmarkEnd w:id="11"/>
    <w:bookmarkStart w:id="12" w:name="testing"/>
    <w:p>
      <w:pPr>
        <w:pStyle w:val="Heading2"/>
      </w:pPr>
      <w:r>
        <w:rPr>
          <w:rStyle w:val="SectionNumber"/>
        </w:rPr>
        <w:t xml:space="preserve">2.3</w:t>
      </w:r>
      <w:r>
        <w:tab/>
      </w:r>
      <w:r>
        <w:t xml:space="preserve">Testing</w:t>
      </w:r>
    </w:p>
    <w:p>
      <w:pPr>
        <w:pStyle w:val="FirstParagraph"/>
      </w:pPr>
      <w:r>
        <w:t xml:space="preserve">If you can build all format for the</w:t>
      </w:r>
      <w:r>
        <w:t xml:space="preserve"> </w:t>
      </w:r>
      <w:r>
        <w:rPr>
          <w:b/>
          <w:bCs/>
        </w:rPr>
        <w:t xml:space="preserve">Basic Book Build</w:t>
      </w:r>
      <w:r>
        <w:t xml:space="preserve"> </w:t>
      </w:r>
      <w:r>
        <w:t xml:space="preserve">then you have a working build environment.</w:t>
      </w:r>
    </w:p>
    <w:bookmarkEnd w:id="12"/>
    <w:bookmarkStart w:id="14" w:name="creating-a-new-project"/>
    <w:p>
      <w:pPr>
        <w:pStyle w:val="Heading2"/>
      </w:pPr>
      <w:r>
        <w:rPr>
          <w:rStyle w:val="SectionNumber"/>
        </w:rPr>
        <w:t xml:space="preserve">2.4</w:t>
      </w:r>
      <w:r>
        <w:tab/>
      </w:r>
      <w:r>
        <w:t xml:space="preserve">Creating a New Project</w:t>
      </w:r>
    </w:p>
    <w:bookmarkStart w:id="13" w:name="zotero-configuration-optional"/>
    <w:p>
      <w:pPr>
        <w:pStyle w:val="Heading3"/>
      </w:pPr>
      <w:r>
        <w:rPr>
          <w:rStyle w:val="SectionNumber"/>
        </w:rPr>
        <w:t xml:space="preserve">2.4.1</w:t>
      </w:r>
      <w:r>
        <w:tab/>
      </w:r>
      <w:r>
        <w:t xml:space="preserve">Zotero Configuration (Optional)</w:t>
      </w:r>
    </w:p>
    <w:bookmarkEnd w:id="13"/>
    <w:bookmarkEnd w:id="14"/>
    <w:bookmarkEnd w:id="15"/>
    <w:bookmarkStart w:id="24" w:name="usage"/>
    <w:p>
      <w:pPr>
        <w:pStyle w:val="Heading1"/>
      </w:pPr>
      <w:r>
        <w:rPr>
          <w:rStyle w:val="SectionNumber"/>
        </w:rPr>
        <w:t xml:space="preserve">3</w:t>
      </w:r>
      <w:r>
        <w:tab/>
      </w:r>
      <w:r>
        <w:t xml:space="preserve">Usage</w:t>
      </w:r>
    </w:p>
    <w:bookmarkStart w:id="16" w:name="creating-a-project"/>
    <w:p>
      <w:pPr>
        <w:pStyle w:val="Heading2"/>
      </w:pPr>
      <w:r>
        <w:rPr>
          <w:rStyle w:val="SectionNumber"/>
        </w:rPr>
        <w:t xml:space="preserve">3.1</w:t>
      </w:r>
      <w:r>
        <w:tab/>
      </w:r>
      <w:r>
        <w:t xml:space="preserve">Creating a Project</w:t>
      </w:r>
    </w:p>
    <w:p>
      <w:pPr>
        <w:pStyle w:val="FirstParagraph"/>
      </w:pPr>
      <w:r>
        <w:t xml:space="preserve">To create a new Project based on the Basic Book Builder template:</w:t>
      </w:r>
    </w:p>
    <w:p>
      <w:pPr>
        <w:pStyle w:val="Compact"/>
        <w:numPr>
          <w:ilvl w:val="0"/>
          <w:numId w:val="1001"/>
        </w:numPr>
      </w:pPr>
      <w:r>
        <w:t xml:space="preserve">Run the new-project.sh script.</w:t>
      </w:r>
    </w:p>
    <w:p>
      <w:pPr>
        <w:pStyle w:val="SourceCode"/>
      </w:pPr>
      <w:r>
        <w:rPr>
          <w:rStyle w:val="VerbatimChar"/>
        </w:rPr>
        <w:t xml:space="preserve">./scripts/new-project.sh &lt;PATH_TO_PROJECT&gt;</w:t>
      </w:r>
    </w:p>
    <w:p>
      <w:pPr>
        <w:pStyle w:val="Compact"/>
        <w:numPr>
          <w:ilvl w:val="0"/>
          <w:numId w:val="1002"/>
        </w:numPr>
      </w:pPr>
      <w:r>
        <w:t xml:space="preserve"> </w:t>
      </w:r>
      <w:r>
        <w:t xml:space="preserve">should be outside of the</w:t>
      </w:r>
      <w:r>
        <w:t xml:space="preserve"> </w:t>
      </w:r>
      <w:r>
        <w:rPr>
          <w:b/>
          <w:bCs/>
        </w:rPr>
        <w:t xml:space="preserve">basic-book-builder</w:t>
      </w:r>
      <w:r>
        <w:t xml:space="preserve"> </w:t>
      </w:r>
      <w:r>
        <w:t xml:space="preserve">directory</w:t>
      </w:r>
    </w:p>
    <w:p>
      <w:pPr>
        <w:pStyle w:val="SourceCode"/>
      </w:pPr>
      <w:r>
        <w:rPr>
          <w:rStyle w:val="VerbatimChar"/>
        </w:rPr>
        <w:t xml:space="preserve">cd &lt;PATH_TO_PROJECT&gt;</w:t>
      </w:r>
    </w:p>
    <w:p>
      <w:pPr>
        <w:pStyle w:val="FirstParagraph"/>
      </w:pPr>
      <w:r>
        <w:t xml:space="preserve">Update: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metadata.yaml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templates/pandoc.yaml</w:t>
      </w:r>
    </w:p>
    <w:p>
      <w:pPr>
        <w:pStyle w:val="BlockText"/>
      </w:pPr>
      <w:r>
        <w:t xml:space="preserve">[!info] Suggestion</w:t>
      </w:r>
      <w:r>
        <w:t xml:space="preserve"> </w:t>
      </w:r>
      <w:r>
        <w:t xml:space="preserve">Create a git repository to version control your new</w:t>
      </w:r>
      <w:r>
        <w:t xml:space="preserve"> </w:t>
      </w:r>
      <w:r>
        <w:t xml:space="preserve"> </w:t>
      </w:r>
      <w:r>
        <w:t xml:space="preserve">content.</w:t>
      </w:r>
    </w:p>
    <w:bookmarkEnd w:id="16"/>
    <w:bookmarkStart w:id="17" w:name="editing-content"/>
    <w:p>
      <w:pPr>
        <w:pStyle w:val="Heading2"/>
      </w:pPr>
      <w:r>
        <w:rPr>
          <w:rStyle w:val="SectionNumber"/>
        </w:rPr>
        <w:t xml:space="preserve">3.2</w:t>
      </w:r>
      <w:r>
        <w:tab/>
      </w:r>
      <w:r>
        <w:t xml:space="preserve">Editing Content</w:t>
      </w:r>
    </w:p>
    <w:p>
      <w:pPr>
        <w:pStyle w:val="FirstParagraph"/>
      </w:pPr>
      <w:r>
        <w:t xml:space="preserve">Edit your source content Markdown under the</w:t>
      </w:r>
      <w:r>
        <w:t xml:space="preserve"> </w:t>
      </w:r>
      <w:r>
        <w:rPr>
          <w:rStyle w:val="VerbatimChar"/>
        </w:rPr>
        <w:t xml:space="preserve">chapters</w:t>
      </w:r>
      <w:r>
        <w:t xml:space="preserve"> </w:t>
      </w:r>
      <w:r>
        <w:t xml:space="preserve">directory.</w:t>
      </w:r>
    </w:p>
    <w:p>
      <w:pPr>
        <w:pStyle w:val="BodyText"/>
      </w:pPr>
      <w:r>
        <w:rPr>
          <w:b/>
          <w:bCs/>
        </w:rPr>
        <w:t xml:space="preserve">Optional</w:t>
      </w:r>
    </w:p>
    <w:p>
      <w:pPr>
        <w:pStyle w:val="Compact"/>
        <w:numPr>
          <w:ilvl w:val="0"/>
          <w:numId w:val="1004"/>
        </w:numPr>
      </w:pPr>
      <w:r>
        <w:t xml:space="preserve">Open your</w:t>
      </w:r>
      <w:r>
        <w:t xml:space="preserve"> </w:t>
      </w:r>
      <w:r>
        <w:rPr>
          <w:rStyle w:val="VerbatimChar"/>
        </w:rPr>
        <w:t xml:space="preserve">&lt;PATH_TO_PROJECT&gt;</w:t>
      </w:r>
      <w:r>
        <w:t xml:space="preserve"> </w:t>
      </w:r>
      <w:r>
        <w:t xml:space="preserve">directory as an Obsidian vault.</w:t>
      </w:r>
    </w:p>
    <w:p>
      <w:pPr>
        <w:pStyle w:val="Compact"/>
        <w:numPr>
          <w:ilvl w:val="0"/>
          <w:numId w:val="1004"/>
        </w:numPr>
      </w:pPr>
      <w:r>
        <w:t xml:space="preserve">Edit your Markdown with Obsidian</w:t>
      </w:r>
    </w:p>
    <w:bookmarkEnd w:id="17"/>
    <w:bookmarkStart w:id="23" w:name="building"/>
    <w:p>
      <w:pPr>
        <w:pStyle w:val="Heading2"/>
      </w:pPr>
      <w:r>
        <w:rPr>
          <w:rStyle w:val="SectionNumber"/>
        </w:rPr>
        <w:t xml:space="preserve">3.3</w:t>
      </w:r>
      <w:r>
        <w:tab/>
      </w:r>
      <w:r>
        <w:t xml:space="preserve">Building</w:t>
      </w:r>
    </w:p>
    <w:bookmarkStart w:id="18" w:name="pdf"/>
    <w:p>
      <w:pPr>
        <w:pStyle w:val="Heading3"/>
      </w:pPr>
      <w:r>
        <w:rPr>
          <w:rStyle w:val="SectionNumber"/>
        </w:rPr>
        <w:t xml:space="preserve">3.3.1</w:t>
      </w:r>
      <w:r>
        <w:tab/>
      </w:r>
      <w:r>
        <w:t xml:space="preserve">PDF</w:t>
      </w:r>
    </w:p>
    <w:p>
      <w:pPr>
        <w:pStyle w:val="SourceCode"/>
      </w:pPr>
      <w:r>
        <w:rPr>
          <w:rStyle w:val="VerbatimChar"/>
        </w:rPr>
        <w:t xml:space="preserve">make pdf</w:t>
      </w:r>
    </w:p>
    <w:p>
      <w:pPr>
        <w:pStyle w:val="BlockText"/>
      </w:pPr>
      <w:r>
        <w:t xml:space="preserve">NOTE: Building the PDF also builds the</w:t>
      </w:r>
      <w:r>
        <w:t xml:space="preserve"> </w:t>
      </w:r>
      <w:r>
        <w:rPr>
          <w:b/>
          <w:bCs/>
        </w:rPr>
        <w:t xml:space="preserve">LaTeX</w:t>
      </w:r>
      <w:r>
        <w:t xml:space="preserve"> </w:t>
      </w:r>
      <w:r>
        <w:t xml:space="preserve">version of the book.</w:t>
      </w:r>
    </w:p>
    <w:bookmarkEnd w:id="18"/>
    <w:bookmarkStart w:id="19" w:name="html"/>
    <w:p>
      <w:pPr>
        <w:pStyle w:val="Heading3"/>
      </w:pPr>
      <w:r>
        <w:rPr>
          <w:rStyle w:val="SectionNumber"/>
        </w:rPr>
        <w:t xml:space="preserve">3.3.2</w:t>
      </w:r>
      <w:r>
        <w:tab/>
      </w:r>
      <w:r>
        <w:t xml:space="preserve">HTML</w:t>
      </w:r>
    </w:p>
    <w:p>
      <w:pPr>
        <w:pStyle w:val="SourceCode"/>
      </w:pPr>
      <w:r>
        <w:rPr>
          <w:rStyle w:val="VerbatimChar"/>
        </w:rPr>
        <w:t xml:space="preserve">make html</w:t>
      </w:r>
    </w:p>
    <w:bookmarkEnd w:id="19"/>
    <w:bookmarkStart w:id="20" w:name="docx"/>
    <w:p>
      <w:pPr>
        <w:pStyle w:val="Heading3"/>
      </w:pPr>
      <w:r>
        <w:rPr>
          <w:rStyle w:val="SectionNumber"/>
        </w:rPr>
        <w:t xml:space="preserve">3.3.3</w:t>
      </w:r>
      <w:r>
        <w:tab/>
      </w:r>
      <w:r>
        <w:t xml:space="preserve">DocX</w:t>
      </w:r>
    </w:p>
    <w:p>
      <w:pPr>
        <w:pStyle w:val="SourceCode"/>
      </w:pPr>
      <w:r>
        <w:rPr>
          <w:rStyle w:val="VerbatimChar"/>
        </w:rPr>
        <w:t xml:space="preserve">make docx</w:t>
      </w:r>
    </w:p>
    <w:p>
      <w:pPr>
        <w:pStyle w:val="BlockText"/>
      </w:pPr>
      <w:r>
        <w:t xml:space="preserve">NOTE: DocX is a work in progress. Frontmatter and formatting need work.</w:t>
      </w:r>
    </w:p>
    <w:bookmarkEnd w:id="20"/>
    <w:bookmarkStart w:id="21" w:name="odt"/>
    <w:p>
      <w:pPr>
        <w:pStyle w:val="Heading3"/>
      </w:pPr>
      <w:r>
        <w:rPr>
          <w:rStyle w:val="SectionNumber"/>
        </w:rPr>
        <w:t xml:space="preserve">3.3.4</w:t>
      </w:r>
      <w:r>
        <w:tab/>
      </w:r>
      <w:r>
        <w:t xml:space="preserve">ODT</w:t>
      </w:r>
    </w:p>
    <w:p>
      <w:pPr>
        <w:pStyle w:val="SourceCode"/>
      </w:pPr>
      <w:r>
        <w:rPr>
          <w:rStyle w:val="VerbatimChar"/>
        </w:rPr>
        <w:t xml:space="preserve">make odt</w:t>
      </w:r>
    </w:p>
    <w:p>
      <w:pPr>
        <w:pStyle w:val="BlockText"/>
      </w:pPr>
      <w:r>
        <w:t xml:space="preserve">NOTE: ODT is a work in progress. Frontmatter and formatting need work.</w:t>
      </w:r>
    </w:p>
    <w:bookmarkEnd w:id="21"/>
    <w:bookmarkStart w:id="22" w:name="make-all"/>
    <w:p>
      <w:pPr>
        <w:pStyle w:val="Heading3"/>
      </w:pPr>
      <w:r>
        <w:rPr>
          <w:rStyle w:val="SectionNumber"/>
        </w:rPr>
        <w:t xml:space="preserve">3.3.5</w:t>
      </w:r>
      <w:r>
        <w:tab/>
      </w:r>
      <w:r>
        <w:t xml:space="preserve">Make All</w:t>
      </w:r>
    </w:p>
    <w:p>
      <w:pPr>
        <w:pStyle w:val="FirstParagraph"/>
      </w:pPr>
      <w:r>
        <w:t xml:space="preserve">To build all supported formats</w:t>
      </w:r>
    </w:p>
    <w:p>
      <w:pPr>
        <w:pStyle w:val="SourceCode"/>
      </w:pPr>
      <w:r>
        <w:rPr>
          <w:rStyle w:val="VerbatimChar"/>
        </w:rPr>
        <w:t xml:space="preserve">make all</w:t>
      </w:r>
    </w:p>
    <w:bookmarkEnd w:id="22"/>
    <w:bookmarkEnd w:id="23"/>
    <w:bookmarkEnd w:id="24"/>
    <w:bookmarkStart w:id="43" w:name="features"/>
    <w:p>
      <w:pPr>
        <w:pStyle w:val="Heading1"/>
      </w:pPr>
      <w:r>
        <w:rPr>
          <w:rStyle w:val="SectionNumber"/>
        </w:rPr>
        <w:t xml:space="preserve">4</w:t>
      </w:r>
      <w:r>
        <w:tab/>
      </w:r>
      <w:r>
        <w:t xml:space="preserve">Features</w:t>
      </w:r>
    </w:p>
    <w:bookmarkStart w:id="25" w:name="metadata"/>
    <w:p>
      <w:pPr>
        <w:pStyle w:val="Heading2"/>
      </w:pPr>
      <w:r>
        <w:rPr>
          <w:rStyle w:val="SectionNumber"/>
        </w:rPr>
        <w:t xml:space="preserve">4.1</w:t>
      </w:r>
      <w:r>
        <w:tab/>
      </w:r>
      <w:r>
        <w:t xml:space="preserve">Metadata</w:t>
      </w:r>
    </w:p>
    <w:p>
      <w:pPr>
        <w:pStyle w:val="FirstParagraph"/>
      </w:pPr>
      <w:r>
        <w:t xml:space="preserve">Metadata for the project is managed in</w:t>
      </w:r>
      <w:r>
        <w:t xml:space="preserve"> </w:t>
      </w:r>
      <w:r>
        <w:rPr>
          <w:rStyle w:val="VerbatimChar"/>
        </w:rPr>
        <w:t xml:space="preserve">metadata.yaml</w:t>
      </w:r>
      <w:r>
        <w:t xml:space="preserve">. Edit this file to make global changes to variables for your document. Changes here will propagate to all format builds.</w:t>
      </w:r>
    </w:p>
    <w:bookmarkEnd w:id="25"/>
    <w:bookmarkStart w:id="29" w:name="front-matter"/>
    <w:p>
      <w:pPr>
        <w:pStyle w:val="Heading2"/>
      </w:pPr>
      <w:r>
        <w:rPr>
          <w:rStyle w:val="SectionNumber"/>
        </w:rPr>
        <w:t xml:space="preserve">4.2</w:t>
      </w:r>
      <w:r>
        <w:tab/>
      </w:r>
      <w:r>
        <w:t xml:space="preserve">Front-matter</w:t>
      </w:r>
    </w:p>
    <w:p>
      <w:pPr>
        <w:pStyle w:val="FirstParagraph"/>
      </w:pPr>
      <w:r>
        <w:t xml:space="preserve">Front matter content is manged in: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templates/frontmatter.tex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templates/frontmatter.html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templates/frontmatter-md.html</w:t>
      </w:r>
    </w:p>
    <w:p>
      <w:pPr>
        <w:pStyle w:val="FirstParagraph"/>
      </w:pPr>
      <w:r>
        <w:t xml:space="preserve">Edit the</w:t>
      </w:r>
      <w:r>
        <w:t xml:space="preserve"> </w:t>
      </w:r>
      <w:r>
        <w:rPr>
          <w:b/>
          <w:bCs/>
        </w:rPr>
        <w:t xml:space="preserve">Front-matter</w:t>
      </w:r>
      <w:r>
        <w:t xml:space="preserve"> </w:t>
      </w:r>
      <w:r>
        <w:t xml:space="preserve">files to modify the formatting of the Title Page.</w:t>
      </w:r>
    </w:p>
    <w:bookmarkStart w:id="26" w:name="meta-data-page"/>
    <w:p>
      <w:pPr>
        <w:pStyle w:val="Heading3"/>
      </w:pPr>
      <w:r>
        <w:rPr>
          <w:rStyle w:val="SectionNumber"/>
        </w:rPr>
        <w:t xml:space="preserve">4.2.1</w:t>
      </w:r>
      <w:r>
        <w:tab/>
      </w:r>
      <w:r>
        <w:t xml:space="preserve">Meta Data Page</w:t>
      </w:r>
    </w:p>
    <w:p>
      <w:pPr>
        <w:pStyle w:val="FirstParagraph"/>
      </w:pPr>
      <w:r>
        <w:t xml:space="preserve">Edit the</w:t>
      </w:r>
      <w:r>
        <w:t xml:space="preserve"> </w:t>
      </w:r>
      <w:r>
        <w:rPr>
          <w:b/>
          <w:bCs/>
        </w:rPr>
        <w:t xml:space="preserve">Front-matter</w:t>
      </w:r>
      <w:r>
        <w:t xml:space="preserve"> </w:t>
      </w:r>
      <w:r>
        <w:t xml:space="preserve">files to modify the 2nd page Metadata format.</w:t>
      </w:r>
    </w:p>
    <w:bookmarkEnd w:id="26"/>
    <w:bookmarkStart w:id="27" w:name="cover-illustration"/>
    <w:p>
      <w:pPr>
        <w:pStyle w:val="Heading3"/>
      </w:pPr>
      <w:r>
        <w:rPr>
          <w:rStyle w:val="SectionNumber"/>
        </w:rPr>
        <w:t xml:space="preserve">4.2.2</w:t>
      </w:r>
      <w:r>
        <w:tab/>
      </w:r>
      <w:r>
        <w:t xml:space="preserve">Cover Illustration</w:t>
      </w:r>
    </w:p>
    <w:p>
      <w:pPr>
        <w:pStyle w:val="FirstParagraph"/>
      </w:pPr>
      <w:r>
        <w:t xml:space="preserve">Edit the</w:t>
      </w:r>
      <w:r>
        <w:t xml:space="preserve"> </w:t>
      </w:r>
      <w:r>
        <w:rPr>
          <w:b/>
          <w:bCs/>
        </w:rPr>
        <w:t xml:space="preserve">Front-matter</w:t>
      </w:r>
      <w:r>
        <w:t xml:space="preserve"> </w:t>
      </w:r>
      <w:r>
        <w:t xml:space="preserve">files to optionally un-comment the Cover Art Acknowledgement.</w:t>
      </w:r>
    </w:p>
    <w:p>
      <w:pPr>
        <w:pStyle w:val="Compact"/>
        <w:numPr>
          <w:ilvl w:val="0"/>
          <w:numId w:val="1006"/>
        </w:numPr>
      </w:pPr>
      <w:r>
        <w:t xml:space="preserve">This is disabled by default</w:t>
      </w:r>
    </w:p>
    <w:bookmarkEnd w:id="27"/>
    <w:bookmarkStart w:id="28" w:name="dedication"/>
    <w:p>
      <w:pPr>
        <w:pStyle w:val="Heading3"/>
      </w:pPr>
      <w:r>
        <w:rPr>
          <w:rStyle w:val="SectionNumber"/>
        </w:rPr>
        <w:t xml:space="preserve">4.2.3</w:t>
      </w:r>
      <w:r>
        <w:tab/>
      </w:r>
      <w:r>
        <w:t xml:space="preserve">Dedication</w:t>
      </w:r>
    </w:p>
    <w:p>
      <w:pPr>
        <w:pStyle w:val="FirstParagraph"/>
      </w:pPr>
      <w:r>
        <w:t xml:space="preserve">Edit the</w:t>
      </w:r>
      <w:r>
        <w:t xml:space="preserve"> </w:t>
      </w:r>
      <w:r>
        <w:rPr>
          <w:b/>
          <w:bCs/>
        </w:rPr>
        <w:t xml:space="preserve">Front-matter</w:t>
      </w:r>
      <w:r>
        <w:t xml:space="preserve"> </w:t>
      </w:r>
      <w:r>
        <w:t xml:space="preserve">files to modify un-comment the Book Dedication.</w:t>
      </w:r>
    </w:p>
    <w:p>
      <w:pPr>
        <w:pStyle w:val="Compact"/>
        <w:numPr>
          <w:ilvl w:val="0"/>
          <w:numId w:val="1007"/>
        </w:numPr>
      </w:pPr>
      <w:r>
        <w:t xml:space="preserve">This is disabled by default</w:t>
      </w:r>
      <w:r>
        <w:t xml:space="preserve"> </w:t>
      </w:r>
      <w:r>
        <w:t xml:space="preserve">## Table of Contents</w:t>
      </w:r>
    </w:p>
    <w:bookmarkEnd w:id="28"/>
    <w:bookmarkEnd w:id="29"/>
    <w:bookmarkStart w:id="30" w:name="chapters"/>
    <w:p>
      <w:pPr>
        <w:pStyle w:val="Heading2"/>
      </w:pPr>
      <w:r>
        <w:rPr>
          <w:rStyle w:val="SectionNumber"/>
        </w:rPr>
        <w:t xml:space="preserve">4.3</w:t>
      </w:r>
      <w:r>
        <w:tab/>
      </w:r>
      <w:r>
        <w:t xml:space="preserve">Chapters</w:t>
      </w:r>
    </w:p>
    <w:p>
      <w:pPr>
        <w:pStyle w:val="FirstParagraph"/>
      </w:pPr>
      <w:r>
        <w:t xml:space="preserve">Chapter Markdown source files are located in the</w:t>
      </w:r>
      <w:r>
        <w:t xml:space="preserve"> </w:t>
      </w:r>
      <w:r>
        <w:rPr>
          <w:rStyle w:val="VerbatimChar"/>
        </w:rPr>
        <w:t xml:space="preserve">chapters</w:t>
      </w:r>
      <w:r>
        <w:t xml:space="preserve"> </w:t>
      </w:r>
      <w:r>
        <w:t xml:space="preserve">directory. Edit the</w:t>
      </w:r>
      <w:r>
        <w:t xml:space="preserve"> </w:t>
      </w:r>
      <w:r>
        <w:rPr>
          <w:rStyle w:val="VerbatimChar"/>
        </w:rPr>
        <w:t xml:space="preserve">template\pandoc.yaml</w:t>
      </w:r>
      <w:r>
        <w:t xml:space="preserve"> </w:t>
      </w:r>
      <w:r>
        <w:t xml:space="preserve">file to control which chapter markdown files are in what order.</w:t>
      </w:r>
    </w:p>
    <w:bookmarkEnd w:id="30"/>
    <w:bookmarkStart w:id="31" w:name="appendixes"/>
    <w:p>
      <w:pPr>
        <w:pStyle w:val="Heading2"/>
      </w:pPr>
      <w:r>
        <w:rPr>
          <w:rStyle w:val="SectionNumber"/>
        </w:rPr>
        <w:t xml:space="preserve">4.4</w:t>
      </w:r>
      <w:r>
        <w:tab/>
      </w:r>
      <w:r>
        <w:t xml:space="preserve">Appendixes</w:t>
      </w:r>
    </w:p>
    <w:p>
      <w:pPr>
        <w:pStyle w:val="FirstParagraph"/>
      </w:pPr>
      <w:r>
        <w:t xml:space="preserve">TBD</w:t>
      </w:r>
    </w:p>
    <w:bookmarkEnd w:id="31"/>
    <w:bookmarkStart w:id="32" w:name="glossary"/>
    <w:p>
      <w:pPr>
        <w:pStyle w:val="Heading2"/>
      </w:pPr>
      <w:r>
        <w:rPr>
          <w:rStyle w:val="SectionNumber"/>
        </w:rPr>
        <w:t xml:space="preserve">4.5</w:t>
      </w:r>
      <w:r>
        <w:tab/>
      </w:r>
      <w:r>
        <w:t xml:space="preserve">Glossary</w:t>
      </w:r>
    </w:p>
    <w:p>
      <w:pPr>
        <w:pStyle w:val="FirstParagraph"/>
      </w:pPr>
      <w:r>
        <w:t xml:space="preserve">TBD</w:t>
      </w:r>
    </w:p>
    <w:bookmarkEnd w:id="32"/>
    <w:bookmarkStart w:id="34" w:name="index"/>
    <w:p>
      <w:pPr>
        <w:pStyle w:val="Heading2"/>
      </w:pPr>
      <w:r>
        <w:rPr>
          <w:rStyle w:val="SectionNumber"/>
        </w:rPr>
        <w:t xml:space="preserve">4.6</w:t>
      </w:r>
      <w:r>
        <w:tab/>
      </w:r>
      <w:r>
        <w:t xml:space="preserve">Index</w:t>
      </w:r>
    </w:p>
    <w:p>
      <w:pPr>
        <w:pStyle w:val="FirstParagraph"/>
      </w:pPr>
      <w:r>
        <w:t xml:space="preserve">TBD</w:t>
      </w:r>
    </w:p>
    <w:bookmarkStart w:id="33" w:name="markdown-indexes"/>
    <w:p>
      <w:pPr>
        <w:pStyle w:val="Heading3"/>
      </w:pPr>
      <w:r>
        <w:rPr>
          <w:rStyle w:val="SectionNumber"/>
        </w:rPr>
        <w:t xml:space="preserve">4.6.1</w:t>
      </w:r>
      <w:r>
        <w:tab/>
      </w:r>
      <w:r>
        <w:t xml:space="preserve">Markdown Indexes</w:t>
      </w:r>
    </w:p>
    <w:p>
      <w:pPr>
        <w:pStyle w:val="FirstParagraph"/>
      </w:pPr>
      <w:r>
        <w:t xml:space="preserve">TBD</w:t>
      </w:r>
    </w:p>
    <w:bookmarkEnd w:id="33"/>
    <w:bookmarkEnd w:id="34"/>
    <w:bookmarkStart w:id="37" w:name="bibliography"/>
    <w:p>
      <w:pPr>
        <w:pStyle w:val="Heading2"/>
      </w:pPr>
      <w:r>
        <w:rPr>
          <w:rStyle w:val="SectionNumber"/>
        </w:rPr>
        <w:t xml:space="preserve">4.7</w:t>
      </w:r>
      <w:r>
        <w:tab/>
      </w:r>
      <w:r>
        <w:t xml:space="preserve">Bibliography</w:t>
      </w:r>
    </w:p>
    <w:p>
      <w:pPr>
        <w:pStyle w:val="FirstParagraph"/>
      </w:pPr>
      <w:r>
        <w:t xml:space="preserve">TBD</w:t>
      </w:r>
    </w:p>
    <w:bookmarkStart w:id="35" w:name="zotero-integration"/>
    <w:p>
      <w:pPr>
        <w:pStyle w:val="Heading3"/>
      </w:pPr>
      <w:r>
        <w:rPr>
          <w:rStyle w:val="SectionNumber"/>
        </w:rPr>
        <w:t xml:space="preserve">4.7.1</w:t>
      </w:r>
      <w:r>
        <w:tab/>
      </w:r>
      <w:r>
        <w:t xml:space="preserve">Zotero Integration</w:t>
      </w:r>
    </w:p>
    <w:p>
      <w:pPr>
        <w:pStyle w:val="FirstParagraph"/>
      </w:pPr>
      <w:r>
        <w:t xml:space="preserve">TBD</w:t>
      </w:r>
    </w:p>
    <w:bookmarkEnd w:id="35"/>
    <w:bookmarkStart w:id="36" w:name="obsidian-citations"/>
    <w:p>
      <w:pPr>
        <w:pStyle w:val="Heading3"/>
      </w:pPr>
      <w:r>
        <w:rPr>
          <w:rStyle w:val="SectionNumber"/>
        </w:rPr>
        <w:t xml:space="preserve">4.7.2</w:t>
      </w:r>
      <w:r>
        <w:tab/>
      </w:r>
      <w:r>
        <w:t xml:space="preserve">Obsidian Citations</w:t>
      </w:r>
    </w:p>
    <w:p>
      <w:pPr>
        <w:pStyle w:val="FirstParagraph"/>
      </w:pPr>
      <w:r>
        <w:t xml:space="preserve">TBD</w:t>
      </w:r>
    </w:p>
    <w:bookmarkEnd w:id="36"/>
    <w:bookmarkEnd w:id="37"/>
    <w:bookmarkStart w:id="40" w:name="mathjax-equations"/>
    <w:p>
      <w:pPr>
        <w:pStyle w:val="Heading2"/>
      </w:pPr>
      <w:r>
        <w:rPr>
          <w:rStyle w:val="SectionNumber"/>
        </w:rPr>
        <w:t xml:space="preserve">4.8</w:t>
      </w:r>
      <w:r>
        <w:tab/>
      </w:r>
      <w:r>
        <w:t xml:space="preserve">Mathjax Equations</w:t>
      </w:r>
    </w:p>
    <w:p>
      <w:pPr>
        <w:pStyle w:val="FirstParagraph"/>
      </w:pPr>
      <w:r>
        <w:t xml:space="preserve">TBD</w:t>
      </w:r>
    </w:p>
    <w:bookmarkStart w:id="38" w:name="left-justified-inline"/>
    <w:p>
      <w:pPr>
        <w:pStyle w:val="Heading3"/>
      </w:pPr>
      <w:r>
        <w:rPr>
          <w:rStyle w:val="SectionNumber"/>
        </w:rPr>
        <w:t xml:space="preserve">4.8.1</w:t>
      </w:r>
      <w:r>
        <w:tab/>
      </w:r>
      <w:r>
        <w:t xml:space="preserve">Left Justified / Inline</w:t>
      </w:r>
    </w:p>
    <w:p>
      <w:pPr>
        <w:pStyle w:val="FirstParagraph"/>
      </w:pPr>
      <w:r>
        <w:t xml:space="preserve">TBD</w:t>
      </w:r>
    </w:p>
    <w:bookmarkEnd w:id="38"/>
    <w:bookmarkStart w:id="39" w:name="centered"/>
    <w:p>
      <w:pPr>
        <w:pStyle w:val="Heading3"/>
      </w:pPr>
      <w:r>
        <w:rPr>
          <w:rStyle w:val="SectionNumber"/>
        </w:rPr>
        <w:t xml:space="preserve">4.8.2</w:t>
      </w:r>
      <w:r>
        <w:tab/>
      </w:r>
      <w:r>
        <w:t xml:space="preserve">Centered</w:t>
      </w:r>
    </w:p>
    <w:p>
      <w:pPr>
        <w:pStyle w:val="FirstParagraph"/>
      </w:pPr>
      <w:r>
        <w:t xml:space="preserve">TBD</w:t>
      </w:r>
    </w:p>
    <w:bookmarkEnd w:id="39"/>
    <w:bookmarkEnd w:id="40"/>
    <w:bookmarkStart w:id="42" w:name="custom-markdown"/>
    <w:p>
      <w:pPr>
        <w:pStyle w:val="Heading2"/>
      </w:pPr>
      <w:r>
        <w:rPr>
          <w:rStyle w:val="SectionNumber"/>
        </w:rPr>
        <w:t xml:space="preserve">4.9</w:t>
      </w:r>
      <w:r>
        <w:tab/>
      </w:r>
      <w:r>
        <w:t xml:space="preserve">Custom Markdown</w:t>
      </w:r>
    </w:p>
    <w:p>
      <w:pPr>
        <w:pStyle w:val="FirstParagraph"/>
      </w:pPr>
      <w:r>
        <w:t xml:space="preserve">TBD</w:t>
      </w:r>
    </w:p>
    <w:bookmarkStart w:id="41" w:name="call-outs"/>
    <w:p>
      <w:pPr>
        <w:pStyle w:val="Heading3"/>
      </w:pPr>
      <w:r>
        <w:rPr>
          <w:rStyle w:val="SectionNumber"/>
        </w:rPr>
        <w:t xml:space="preserve">4.9.1</w:t>
      </w:r>
      <w:r>
        <w:tab/>
      </w:r>
      <w:r>
        <w:t xml:space="preserve">Call-outs</w:t>
      </w:r>
    </w:p>
    <w:p>
      <w:pPr>
        <w:pStyle w:val="FirstParagraph"/>
      </w:pPr>
      <w:r>
        <w:t xml:space="preserve">A few call-out box styles have been custom added to easily highlight certain types of content.</w:t>
      </w:r>
    </w:p>
    <w:p>
      <w:pPr>
        <w:pStyle w:val="BodyText"/>
      </w:pPr>
      <w:r>
        <w:t xml:space="preserve">Will render: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Will render: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Will render:</w:t>
      </w:r>
    </w:p>
    <w:p>
      <w:pPr>
        <w:pStyle w:val="BlockText"/>
      </w:pPr>
      <w:r>
        <w:t xml:space="preserve">[!info] Info Box</w:t>
      </w:r>
      <w:r>
        <w:t xml:space="preserve"> </w:t>
      </w:r>
      <w:r>
        <w:t xml:space="preserve">Same as a blue box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Will render: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Will render: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Will render: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Will render: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Will render: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Will render:</w:t>
      </w:r>
    </w:p>
    <w:p>
      <w:pPr>
        <w:pStyle w:val="BodyText"/>
      </w:pPr>
      <w:r>
        <w:t xml:space="preserve">Appendix A</w:t>
      </w:r>
    </w:p>
    <w:bookmarkEnd w:id="41"/>
    <w:bookmarkEnd w:id="42"/>
    <w:bookmarkEnd w:id="43"/>
    <w:bookmarkStart w:id="64" w:name="appendix-a-build-environment-notes"/>
    <w:p>
      <w:pPr>
        <w:pStyle w:val="Heading1"/>
      </w:pPr>
      <w:r>
        <w:rPr>
          <w:rStyle w:val="SectionNumber"/>
        </w:rPr>
        <w:t xml:space="preserve">5</w:t>
      </w:r>
      <w:r>
        <w:tab/>
      </w:r>
      <w:r>
        <w:t xml:space="preserve">Appendix A: Build Environment Notes</w:t>
      </w:r>
    </w:p>
    <w:bookmarkStart w:id="62" w:name="installing-pre-requisites"/>
    <w:p>
      <w:pPr>
        <w:pStyle w:val="Heading2"/>
      </w:pPr>
      <w:r>
        <w:rPr>
          <w:rStyle w:val="SectionNumber"/>
        </w:rPr>
        <w:t xml:space="preserve">5.1</w:t>
      </w:r>
      <w:r>
        <w:tab/>
      </w:r>
      <w:r>
        <w:t xml:space="preserve">Installing Pre-Requisites</w:t>
      </w:r>
    </w:p>
    <w:bookmarkStart w:id="50" w:name="required"/>
    <w:p>
      <w:pPr>
        <w:pStyle w:val="Heading3"/>
      </w:pPr>
      <w:r>
        <w:rPr>
          <w:rStyle w:val="SectionNumber"/>
        </w:rPr>
        <w:t xml:space="preserve">5.1.1</w:t>
      </w:r>
      <w:r>
        <w:tab/>
      </w:r>
      <w:r>
        <w:t xml:space="preserve">Required</w:t>
      </w:r>
    </w:p>
    <w:bookmarkStart w:id="45" w:name="pandoc"/>
    <w:p>
      <w:pPr>
        <w:pStyle w:val="Heading4"/>
      </w:pPr>
      <w:r>
        <w:rPr>
          <w:rStyle w:val="SectionNumber"/>
        </w:rPr>
        <w:t xml:space="preserve">5.1.1.1</w:t>
      </w:r>
      <w:r>
        <w:tab/>
      </w:r>
      <w:r>
        <w:t xml:space="preserve">Pandoc</w:t>
      </w:r>
    </w:p>
    <w:p>
      <w:pPr>
        <w:pStyle w:val="Compact"/>
        <w:numPr>
          <w:ilvl w:val="0"/>
          <w:numId w:val="1008"/>
        </w:numPr>
      </w:pPr>
      <w:r>
        <w:t xml:space="preserve">https://pandoc.org/</w:t>
      </w:r>
    </w:p>
    <w:p>
      <w:pPr>
        <w:pStyle w:val="Compact"/>
        <w:numPr>
          <w:ilvl w:val="0"/>
          <w:numId w:val="1008"/>
        </w:numPr>
      </w:pPr>
      <w:hyperlink r:id="rId44">
        <w:r>
          <w:rPr>
            <w:rStyle w:val="Hyperlink"/>
          </w:rPr>
          <w:t xml:space="preserve">Download</w:t>
        </w:r>
      </w:hyperlink>
    </w:p>
    <w:p>
      <w:pPr>
        <w:pStyle w:val="BlockText"/>
      </w:pPr>
      <w:r>
        <w:rPr>
          <w:rStyle w:val="VerbatimChar"/>
        </w:rPr>
        <w:t xml:space="preserve">sudo apt install https://github.com/jgm/pandoc/releases/download/3.8.2.1/pandoc-3.8.2.1-1-amd64.deb</w:t>
      </w:r>
    </w:p>
    <w:bookmarkEnd w:id="45"/>
    <w:bookmarkStart w:id="46" w:name="code-editor"/>
    <w:p>
      <w:pPr>
        <w:pStyle w:val="Heading4"/>
      </w:pPr>
      <w:r>
        <w:rPr>
          <w:rStyle w:val="SectionNumber"/>
        </w:rPr>
        <w:t xml:space="preserve">5.1.1.2</w:t>
      </w:r>
      <w:r>
        <w:tab/>
      </w:r>
      <w:r>
        <w:t xml:space="preserve">Code Editor</w:t>
      </w:r>
    </w:p>
    <w:p>
      <w:pPr>
        <w:pStyle w:val="FirstParagraph"/>
      </w:pPr>
      <w:r>
        <w:t xml:space="preserve">But any text editor will work.</w:t>
      </w:r>
      <w:r>
        <w:t xml:space="preserve"> </w:t>
      </w:r>
      <w:r>
        <w:t xml:space="preserve">#### make</w:t>
      </w:r>
    </w:p>
    <w:p>
      <w:pPr>
        <w:pStyle w:val="SourceCode"/>
      </w:pPr>
      <w:r>
        <w:rPr>
          <w:rStyle w:val="VerbatimChar"/>
        </w:rPr>
        <w:t xml:space="preserve">sudo apt install make</w:t>
      </w:r>
    </w:p>
    <w:bookmarkEnd w:id="46"/>
    <w:bookmarkStart w:id="47" w:name="jq-and-yq"/>
    <w:p>
      <w:pPr>
        <w:pStyle w:val="Heading4"/>
      </w:pPr>
      <w:r>
        <w:rPr>
          <w:rStyle w:val="SectionNumber"/>
        </w:rPr>
        <w:t xml:space="preserve">5.1.1.3</w:t>
      </w:r>
      <w:r>
        <w:tab/>
      </w:r>
      <w:r>
        <w:t xml:space="preserve">jq and yq</w:t>
      </w:r>
    </w:p>
    <w:p>
      <w:pPr>
        <w:pStyle w:val="SourceCode"/>
      </w:pPr>
      <w:r>
        <w:rPr>
          <w:rStyle w:val="VerbatimChar"/>
        </w:rPr>
        <w:t xml:space="preserve">sudo apt install jq yq</w:t>
      </w:r>
    </w:p>
    <w:bookmarkEnd w:id="47"/>
    <w:bookmarkStart w:id="48" w:name="texlive"/>
    <w:p>
      <w:pPr>
        <w:pStyle w:val="Heading4"/>
      </w:pPr>
      <w:r>
        <w:rPr>
          <w:rStyle w:val="SectionNumber"/>
        </w:rPr>
        <w:t xml:space="preserve">5.1.1.4</w:t>
      </w:r>
      <w:r>
        <w:tab/>
      </w:r>
      <w:r>
        <w:t xml:space="preserve">texlive</w:t>
      </w:r>
    </w:p>
    <w:p>
      <w:pPr>
        <w:pStyle w:val="BlockText"/>
      </w:pPr>
      <w:r>
        <w:rPr>
          <w:rStyle w:val="VerbatimChar"/>
        </w:rPr>
        <w:t xml:space="preserve">sudo apt install texlive texlive-xetex texlive-latex-extra texlive-fonts-recommended texlive-fonts-extra</w:t>
      </w:r>
    </w:p>
    <w:bookmarkEnd w:id="48"/>
    <w:bookmarkStart w:id="49" w:name="mathjax"/>
    <w:p>
      <w:pPr>
        <w:pStyle w:val="Heading4"/>
      </w:pPr>
      <w:r>
        <w:rPr>
          <w:rStyle w:val="SectionNumber"/>
        </w:rPr>
        <w:t xml:space="preserve">5.1.1.5</w:t>
      </w:r>
      <w:r>
        <w:tab/>
      </w:r>
      <w:r>
        <w:t xml:space="preserve">MathJax</w:t>
      </w:r>
    </w:p>
    <w:p>
      <w:pPr>
        <w:pStyle w:val="Compact"/>
        <w:numPr>
          <w:ilvl w:val="0"/>
          <w:numId w:val="1009"/>
        </w:numPr>
      </w:pPr>
      <w:r>
        <w:t xml:space="preserve">https://www.mathjax.org/</w:t>
      </w:r>
    </w:p>
    <w:p>
      <w:pPr>
        <w:pStyle w:val="SourceCode"/>
      </w:pPr>
      <w:r>
        <w:rPr>
          <w:rStyle w:val="VerbatimChar"/>
        </w:rPr>
        <w:t xml:space="preserve">wget https://registry.npmjs.org/mathjax/-/mathjax-3.2.2.tgz</w:t>
      </w:r>
      <w:r>
        <w:br/>
      </w:r>
      <w:r>
        <w:rPr>
          <w:rStyle w:val="VerbatimChar"/>
        </w:rPr>
        <w:t xml:space="preserve">tar xzf mathjax-3.2.2.tgz</w:t>
      </w:r>
      <w:r>
        <w:br/>
      </w:r>
      <w:r>
        <w:rPr>
          <w:rStyle w:val="VerbatimChar"/>
        </w:rPr>
        <w:t xml:space="preserve">mv package/es5/* lib/mathjax</w:t>
      </w:r>
      <w:r>
        <w:br/>
      </w:r>
      <w:r>
        <w:rPr>
          <w:rStyle w:val="VerbatimChar"/>
        </w:rPr>
        <w:t xml:space="preserve">rm -rf package mathjax-3.2.2.tgz</w:t>
      </w:r>
    </w:p>
    <w:bookmarkEnd w:id="49"/>
    <w:bookmarkEnd w:id="50"/>
    <w:bookmarkStart w:id="61" w:name="optional"/>
    <w:p>
      <w:pPr>
        <w:pStyle w:val="Heading3"/>
      </w:pPr>
      <w:r>
        <w:rPr>
          <w:rStyle w:val="SectionNumber"/>
        </w:rPr>
        <w:t xml:space="preserve">5.1.2</w:t>
      </w:r>
      <w:r>
        <w:tab/>
      </w:r>
      <w:r>
        <w:t xml:space="preserve">Optional</w:t>
      </w:r>
    </w:p>
    <w:p>
      <w:pPr>
        <w:pStyle w:val="FirstParagraph"/>
      </w:pPr>
      <w:r>
        <w:t xml:space="preserve">The following are not strictly requires to use this book builder template.</w:t>
      </w:r>
    </w:p>
    <w:bookmarkStart w:id="52" w:name="obsidian"/>
    <w:p>
      <w:pPr>
        <w:pStyle w:val="Heading4"/>
      </w:pPr>
      <w:r>
        <w:rPr>
          <w:rStyle w:val="SectionNumber"/>
        </w:rPr>
        <w:t xml:space="preserve">5.1.2.1</w:t>
      </w:r>
      <w:r>
        <w:tab/>
      </w:r>
      <w:r>
        <w:t xml:space="preserve">Obsidian</w:t>
      </w:r>
    </w:p>
    <w:p>
      <w:pPr>
        <w:pStyle w:val="Compact"/>
        <w:numPr>
          <w:ilvl w:val="0"/>
          <w:numId w:val="1010"/>
        </w:numPr>
      </w:pPr>
      <w:r>
        <w:t xml:space="preserve">https://obsidian.md/</w:t>
      </w:r>
    </w:p>
    <w:p>
      <w:pPr>
        <w:pStyle w:val="Compact"/>
        <w:numPr>
          <w:ilvl w:val="0"/>
          <w:numId w:val="1010"/>
        </w:numPr>
      </w:pPr>
      <w:hyperlink r:id="rId51">
        <w:r>
          <w:rPr>
            <w:rStyle w:val="Hyperlink"/>
          </w:rPr>
          <w:t xml:space="preserve">Deb Package</w:t>
        </w:r>
      </w:hyperlink>
    </w:p>
    <w:p>
      <w:pPr>
        <w:pStyle w:val="SourceCode"/>
      </w:pPr>
      <w:r>
        <w:rPr>
          <w:rStyle w:val="VerbatimChar"/>
        </w:rPr>
        <w:t xml:space="preserve">sudo apt install https://github.com/obsidianmd/obsidian-releases/releases/download/v1.9.14/obsidian_1.9.14_amd64.deb</w:t>
      </w:r>
    </w:p>
    <w:bookmarkEnd w:id="52"/>
    <w:bookmarkStart w:id="56" w:name="zotero"/>
    <w:p>
      <w:pPr>
        <w:pStyle w:val="Heading4"/>
      </w:pPr>
      <w:r>
        <w:rPr>
          <w:rStyle w:val="SectionNumber"/>
        </w:rPr>
        <w:t xml:space="preserve">5.1.2.2</w:t>
      </w:r>
      <w:r>
        <w:tab/>
      </w:r>
      <w:r>
        <w:t xml:space="preserve">Zotero</w:t>
      </w:r>
    </w:p>
    <w:p>
      <w:pPr>
        <w:pStyle w:val="Compact"/>
        <w:numPr>
          <w:ilvl w:val="0"/>
          <w:numId w:val="1011"/>
        </w:numPr>
      </w:pPr>
      <w:r>
        <w:t xml:space="preserve">https://www.zotero.org/</w:t>
      </w:r>
    </w:p>
    <w:p>
      <w:pPr>
        <w:pStyle w:val="SourceCode"/>
      </w:pPr>
      <w:r>
        <w:rPr>
          <w:rStyle w:val="VerbatimChar"/>
        </w:rPr>
        <w:t xml:space="preserve">sudo cp ./scripts/deps/zotero.list /etc/apt/sources.list.d/</w:t>
      </w:r>
    </w:p>
    <w:p>
      <w:pPr>
        <w:pStyle w:val="SourceCode"/>
      </w:pPr>
      <w:r>
        <w:rPr>
          <w:rStyle w:val="VerbatimChar"/>
        </w:rPr>
        <w:t xml:space="preserve">sudo apt update</w:t>
      </w:r>
    </w:p>
    <w:p>
      <w:pPr>
        <w:pStyle w:val="SourceCode"/>
      </w:pPr>
      <w:r>
        <w:rPr>
          <w:rStyle w:val="VerbatimChar"/>
        </w:rPr>
        <w:t xml:space="preserve">sudo apt install zotero</w:t>
      </w:r>
    </w:p>
    <w:bookmarkStart w:id="53" w:name="better-bibtex-for-zotero"/>
    <w:p>
      <w:pPr>
        <w:pStyle w:val="Heading5"/>
      </w:pPr>
      <w:r>
        <w:rPr>
          <w:rStyle w:val="SectionNumber"/>
        </w:rPr>
        <w:t xml:space="preserve">5.1.2.2.1</w:t>
      </w:r>
      <w:r>
        <w:tab/>
      </w:r>
      <w:r>
        <w:t xml:space="preserve">Better BibTex for Zotero</w:t>
      </w:r>
    </w:p>
    <w:p>
      <w:pPr>
        <w:pStyle w:val="FirstParagraph"/>
      </w:pPr>
      <w:r>
        <w:t xml:space="preserve">Install the Better BibTex Plugin for Zotero</w:t>
      </w:r>
      <w:r>
        <w:t xml:space="preserve"> </w:t>
      </w:r>
      <w:r>
        <w:t xml:space="preserve">- Zotero &gt; Tool &gt; Plugins</w:t>
      </w:r>
    </w:p>
    <w:bookmarkEnd w:id="53"/>
    <w:bookmarkStart w:id="54" w:name="export-citations.bib"/>
    <w:p>
      <w:pPr>
        <w:pStyle w:val="Heading5"/>
      </w:pPr>
      <w:r>
        <w:rPr>
          <w:rStyle w:val="SectionNumber"/>
        </w:rPr>
        <w:t xml:space="preserve">5.1.2.2.2</w:t>
      </w:r>
      <w:r>
        <w:tab/>
      </w:r>
      <w:r>
        <w:t xml:space="preserve">Export citations.bib</w:t>
      </w:r>
    </w:p>
    <w:p>
      <w:pPr>
        <w:pStyle w:val="Compact"/>
        <w:numPr>
          <w:ilvl w:val="0"/>
          <w:numId w:val="1012"/>
        </w:numPr>
      </w:pPr>
      <w:r>
        <w:t xml:space="preserve">Zotero &gt; File &gt; Export Library &gt; Format: Better BibTeX</w:t>
      </w:r>
    </w:p>
    <w:p>
      <w:pPr>
        <w:pStyle w:val="Compact"/>
        <w:numPr>
          <w:ilvl w:val="0"/>
          <w:numId w:val="1012"/>
        </w:numPr>
      </w:pPr>
      <w:r>
        <w:t xml:space="preserve">☐ Keep Updated</w:t>
      </w:r>
    </w:p>
    <w:p>
      <w:pPr>
        <w:pStyle w:val="Compact"/>
        <w:numPr>
          <w:ilvl w:val="0"/>
          <w:numId w:val="1012"/>
        </w:numPr>
      </w:pPr>
      <w:r>
        <w:t xml:space="preserve">☐ Save to: ~/Documents/Lib/zotero.bib</w:t>
      </w:r>
    </w:p>
    <w:p>
      <w:pPr>
        <w:pStyle w:val="Compact"/>
        <w:numPr>
          <w:ilvl w:val="0"/>
          <w:numId w:val="1012"/>
        </w:numPr>
      </w:pPr>
      <w:r>
        <w:t xml:space="preserve">☐ Symlink your ~/Documents/Lib/Citations.bib to basic-book-builder/lib/zotero.bib</w:t>
      </w:r>
    </w:p>
    <w:bookmarkEnd w:id="54"/>
    <w:bookmarkStart w:id="55" w:name="zotero-connector-browser-plugin"/>
    <w:p>
      <w:pPr>
        <w:pStyle w:val="Heading5"/>
      </w:pPr>
      <w:r>
        <w:rPr>
          <w:rStyle w:val="SectionNumber"/>
        </w:rPr>
        <w:t xml:space="preserve">5.1.2.2.3</w:t>
      </w:r>
      <w:r>
        <w:tab/>
      </w:r>
      <w:r>
        <w:t xml:space="preserve">Zotero Connector Browser Plugin</w:t>
      </w:r>
    </w:p>
    <w:p>
      <w:pPr>
        <w:pStyle w:val="Compact"/>
        <w:numPr>
          <w:ilvl w:val="0"/>
          <w:numId w:val="1013"/>
        </w:numPr>
      </w:pPr>
      <w:r>
        <w:t xml:space="preserve">https://chromewebstore.google.com/detail/zotero-connector/ekhagklcjbdpajgpjgmbionohlpdbjgc</w:t>
      </w:r>
    </w:p>
    <w:p>
      <w:pPr>
        <w:pStyle w:val="FirstParagraph"/>
      </w:pPr>
      <w:r>
        <w:t xml:space="preserve">Provides you the ability to auto add Web resources to your Zotero citation database.</w:t>
      </w:r>
    </w:p>
    <w:bookmarkEnd w:id="55"/>
    <w:bookmarkEnd w:id="56"/>
    <w:bookmarkStart w:id="57" w:name="lmodern"/>
    <w:p>
      <w:pPr>
        <w:pStyle w:val="Heading4"/>
      </w:pPr>
      <w:r>
        <w:rPr>
          <w:rStyle w:val="SectionNumber"/>
        </w:rPr>
        <w:t xml:space="preserve">5.1.2.3</w:t>
      </w:r>
      <w:r>
        <w:tab/>
      </w:r>
      <w:r>
        <w:t xml:space="preserve">lmodern</w:t>
      </w:r>
    </w:p>
    <w:p>
      <w:pPr>
        <w:pStyle w:val="SourceCode"/>
      </w:pPr>
      <w:r>
        <w:rPr>
          <w:rStyle w:val="VerbatimChar"/>
        </w:rPr>
        <w:t xml:space="preserve">sudo apt install lmodern</w:t>
      </w:r>
    </w:p>
    <w:bookmarkEnd w:id="57"/>
    <w:bookmarkStart w:id="58" w:name="epubcheck"/>
    <w:p>
      <w:pPr>
        <w:pStyle w:val="Heading4"/>
      </w:pPr>
      <w:r>
        <w:rPr>
          <w:rStyle w:val="SectionNumber"/>
        </w:rPr>
        <w:t xml:space="preserve">5.1.2.4</w:t>
      </w:r>
      <w:r>
        <w:tab/>
      </w:r>
      <w:r>
        <w:t xml:space="preserve">epubcheck</w:t>
      </w:r>
    </w:p>
    <w:p>
      <w:pPr>
        <w:pStyle w:val="SourceCode"/>
      </w:pPr>
      <w:r>
        <w:rPr>
          <w:rStyle w:val="VerbatimChar"/>
        </w:rPr>
        <w:t xml:space="preserve">sudo apt install epubcheck</w:t>
      </w:r>
    </w:p>
    <w:bookmarkEnd w:id="58"/>
    <w:bookmarkStart w:id="59" w:name="foliate"/>
    <w:p>
      <w:pPr>
        <w:pStyle w:val="Heading4"/>
      </w:pPr>
      <w:r>
        <w:rPr>
          <w:rStyle w:val="SectionNumber"/>
        </w:rPr>
        <w:t xml:space="preserve">5.1.2.5</w:t>
      </w:r>
      <w:r>
        <w:tab/>
      </w:r>
      <w:r>
        <w:t xml:space="preserve">foliate</w:t>
      </w:r>
    </w:p>
    <w:p>
      <w:pPr>
        <w:pStyle w:val="FirstParagraph"/>
      </w:pPr>
      <w:r>
        <w:t xml:space="preserve">An EPub Reader</w:t>
      </w:r>
    </w:p>
    <w:p>
      <w:pPr>
        <w:pStyle w:val="Compact"/>
        <w:numPr>
          <w:ilvl w:val="0"/>
          <w:numId w:val="1014"/>
        </w:numPr>
      </w:pPr>
      <w:r>
        <w:t xml:space="preserve">https://johnfactotum.github.io/foliate/</w:t>
      </w:r>
    </w:p>
    <w:p>
      <w:pPr>
        <w:pStyle w:val="SourceCode"/>
      </w:pPr>
      <w:r>
        <w:rPr>
          <w:rStyle w:val="VerbatimChar"/>
        </w:rPr>
        <w:t xml:space="preserve">sudo apt install https://github.com/johnfactotum/foliate/releases/download/2.6.4/com.github.johnfactotum.foliate_2.6.4_all.deb</w:t>
      </w:r>
    </w:p>
    <w:bookmarkEnd w:id="59"/>
    <w:bookmarkStart w:id="60" w:name="calibre"/>
    <w:p>
      <w:pPr>
        <w:pStyle w:val="Heading4"/>
      </w:pPr>
      <w:r>
        <w:rPr>
          <w:rStyle w:val="SectionNumber"/>
        </w:rPr>
        <w:t xml:space="preserve">5.1.2.6</w:t>
      </w:r>
      <w:r>
        <w:tab/>
      </w:r>
      <w:r>
        <w:t xml:space="preserve">calibre</w:t>
      </w:r>
    </w:p>
    <w:p>
      <w:pPr>
        <w:pStyle w:val="FirstParagraph"/>
      </w:pPr>
      <w:r>
        <w:t xml:space="preserve">An EPub Reader</w:t>
      </w:r>
    </w:p>
    <w:p>
      <w:pPr>
        <w:pStyle w:val="Compact"/>
        <w:numPr>
          <w:ilvl w:val="0"/>
          <w:numId w:val="1015"/>
        </w:numPr>
      </w:pPr>
      <w:r>
        <w:t xml:space="preserve">https://calibre-ebook.com</w:t>
      </w:r>
    </w:p>
    <w:p>
      <w:pPr>
        <w:pStyle w:val="SourceCode"/>
      </w:pPr>
      <w:r>
        <w:rPr>
          <w:rStyle w:val="VerbatimChar"/>
        </w:rPr>
        <w:t xml:space="preserve">sudo apt install calibre</w:t>
      </w:r>
    </w:p>
    <w:bookmarkEnd w:id="60"/>
    <w:bookmarkEnd w:id="61"/>
    <w:bookmarkEnd w:id="62"/>
    <w:bookmarkStart w:id="63" w:name="editing-the-configuration"/>
    <w:p>
      <w:pPr>
        <w:pStyle w:val="Heading2"/>
      </w:pPr>
      <w:r>
        <w:rPr>
          <w:rStyle w:val="SectionNumber"/>
        </w:rPr>
        <w:t xml:space="preserve">5.2</w:t>
      </w:r>
      <w:r>
        <w:tab/>
      </w:r>
      <w:r>
        <w:t xml:space="preserve">Editing the Configuration</w:t>
      </w:r>
    </w:p>
    <w:bookmarkEnd w:id="63"/>
    <w:bookmarkEnd w:id="64"/>
    <w:bookmarkStart w:id="65" w:name="glossary-1"/>
    <w:p>
      <w:pPr>
        <w:pStyle w:val="Heading1"/>
      </w:pPr>
      <w:r>
        <w:t xml:space="preserve">Glossary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373"/>
        <w:gridCol w:w="6546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Description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AST (Abstract Syntax Tree)</w:t>
            </w:r>
          </w:p>
        </w:tc>
        <w:tc>
          <w:tcPr/>
          <w:p>
            <w:pPr>
              <w:pStyle w:val="Compact"/>
            </w:pPr>
            <w:r>
              <w:t xml:space="preserve">Pandoc’s internal structured representation of a document. Lua filters operate on the AST before rendering to a target format.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Bibliography</w:t>
            </w:r>
          </w:p>
        </w:tc>
        <w:tc>
          <w:tcPr/>
          <w:p>
            <w:pPr>
              <w:pStyle w:val="Compact"/>
            </w:pPr>
            <w:r>
              <w:t xml:space="preserve">A</w:t>
            </w:r>
            <w:r>
              <w:t xml:space="preserve"> </w:t>
            </w:r>
            <w:r>
              <w:rPr>
                <w:rStyle w:val="VerbatimChar"/>
              </w:rPr>
              <w:t xml:space="preserve">.bib</w:t>
            </w:r>
            <w:r>
              <w:t xml:space="preserve"> </w:t>
            </w:r>
            <w:r>
              <w:t xml:space="preserve">file (e.g., Zotero export) used by Pandoc with</w:t>
            </w:r>
            <w:r>
              <w:t xml:space="preserve"> </w:t>
            </w:r>
            <w:r>
              <w:rPr>
                <w:rStyle w:val="VerbatimChar"/>
              </w:rPr>
              <w:t xml:space="preserve">citeproc</w:t>
            </w:r>
            <w:r>
              <w:t xml:space="preserve"> </w:t>
            </w:r>
            <w:r>
              <w:t xml:space="preserve">to generate formatted citations and reference lists.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Callout</w:t>
            </w:r>
          </w:p>
        </w:tc>
        <w:tc>
          <w:tcPr/>
          <w:p>
            <w:pPr>
              <w:pStyle w:val="Compact"/>
            </w:pPr>
            <w:r>
              <w:t xml:space="preserve">A styled block (e.g.,</w:t>
            </w:r>
            <w:r>
              <w:t xml:space="preserve"> </w:t>
            </w:r>
            <w:r>
              <w:rPr>
                <w:rStyle w:val="VerbatimChar"/>
              </w:rPr>
              <w:t xml:space="preserve">[!warning]</w:t>
            </w:r>
            <w:r>
              <w:t xml:space="preserve">) transformed by Lua filters into format-specific output such as LaTeX environments or HTML</w:t>
            </w:r>
            <w:r>
              <w:t xml:space="preserve"> </w:t>
            </w:r>
            <w:r>
              <w:rPr>
                <w:rStyle w:val="VerbatimChar"/>
              </w:rPr>
              <w:t xml:space="preserve">&lt;div&gt;</w:t>
            </w:r>
            <w:r>
              <w:t xml:space="preserve"> </w:t>
            </w:r>
            <w:r>
              <w:t xml:space="preserve">elements.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Defaults File (YAML)</w:t>
            </w:r>
          </w:p>
        </w:tc>
        <w:tc>
          <w:tcPr/>
          <w:p>
            <w:pPr>
              <w:pStyle w:val="Compact"/>
            </w:pPr>
            <w:r>
              <w:t xml:space="preserve">A Pandoc configuration file defining output format, filters, metadata, and rendering options (e.g.,</w:t>
            </w:r>
            <w:r>
              <w:t xml:space="preserve"> </w:t>
            </w:r>
            <w:r>
              <w:rPr>
                <w:rStyle w:val="VerbatimChar"/>
              </w:rPr>
              <w:t xml:space="preserve">pdf.yaml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html.yaml</w:t>
            </w:r>
            <w:r>
              <w:t xml:space="preserve">).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DOCX</w:t>
            </w:r>
          </w:p>
        </w:tc>
        <w:tc>
          <w:tcPr/>
          <w:p>
            <w:pPr>
              <w:pStyle w:val="Compact"/>
            </w:pPr>
            <w:r>
              <w:t xml:space="preserve">Microsoft Word document format generated by Pandoc; styling is controlled via a</w:t>
            </w:r>
            <w:r>
              <w:t xml:space="preserve"> </w:t>
            </w:r>
            <w:r>
              <w:rPr>
                <w:rStyle w:val="VerbatimChar"/>
              </w:rPr>
              <w:t xml:space="preserve">reference.docx</w:t>
            </w:r>
            <w:r>
              <w:t xml:space="preserve"> </w:t>
            </w:r>
            <w:r>
              <w:t xml:space="preserve">file.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Filter (Lua)</w:t>
            </w:r>
          </w:p>
        </w:tc>
        <w:tc>
          <w:tcPr/>
          <w:p>
            <w:pPr>
              <w:pStyle w:val="Compact"/>
            </w:pPr>
            <w:r>
              <w:t xml:space="preserve">A script that modifies Pandoc’s AST before rendering. Used in this workflow for callouts and other structural transformations.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Frontmatter</w:t>
            </w:r>
          </w:p>
        </w:tc>
        <w:tc>
          <w:tcPr/>
          <w:p>
            <w:pPr>
              <w:pStyle w:val="Compact"/>
            </w:pPr>
            <w:r>
              <w:t xml:space="preserve">Format-specific content inserted before the main body (e.g.,</w:t>
            </w:r>
            <w:r>
              <w:t xml:space="preserve"> </w:t>
            </w:r>
            <w:r>
              <w:rPr>
                <w:rStyle w:val="VerbatimChar"/>
              </w:rPr>
              <w:t xml:space="preserve">frontmatter.tex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frontmatter.html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frontmatter-docx.md</w:t>
            </w:r>
            <w:r>
              <w:t xml:space="preserve">).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HTML</w:t>
            </w:r>
          </w:p>
        </w:tc>
        <w:tc>
          <w:tcPr/>
          <w:p>
            <w:pPr>
              <w:pStyle w:val="Compact"/>
            </w:pPr>
            <w:r>
              <w:t xml:space="preserve">Web output format generated by Pandoc, typically styled via CSS and supporting interactive features.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LaTeX</w:t>
            </w:r>
          </w:p>
        </w:tc>
        <w:tc>
          <w:tcPr/>
          <w:p>
            <w:pPr>
              <w:pStyle w:val="Compact"/>
            </w:pPr>
            <w:r>
              <w:t xml:space="preserve">Typesetting system used for high-quality PDF generation via XeLaTeX in this workflow.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Lua Filter</w:t>
            </w:r>
          </w:p>
        </w:tc>
        <w:tc>
          <w:tcPr/>
          <w:p>
            <w:pPr>
              <w:pStyle w:val="Compact"/>
            </w:pPr>
            <w:r>
              <w:t xml:space="preserve">A lightweight scripting extension used by Pandoc to customize document transformations programmatically.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Makefile</w:t>
            </w:r>
          </w:p>
        </w:tc>
        <w:tc>
          <w:tcPr/>
          <w:p>
            <w:pPr>
              <w:pStyle w:val="Compact"/>
            </w:pPr>
            <w:r>
              <w:t xml:space="preserve">Automation script orchestrating the build pipeline for PDF, HTML, DOCX, ODT, and Markdown outputs.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Markdown</w:t>
            </w:r>
          </w:p>
        </w:tc>
        <w:tc>
          <w:tcPr/>
          <w:p>
            <w:pPr>
              <w:pStyle w:val="Compact"/>
            </w:pPr>
            <w:r>
              <w:t xml:space="preserve">Plain-text markup language serving as the source format for all outputs in the workflow.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Metadata</w:t>
            </w:r>
          </w:p>
        </w:tc>
        <w:tc>
          <w:tcPr/>
          <w:p>
            <w:pPr>
              <w:pStyle w:val="Compact"/>
            </w:pPr>
            <w:r>
              <w:t xml:space="preserve">Key–value pairs (e.g.,</w:t>
            </w:r>
            <w:r>
              <w:t xml:space="preserve"> </w:t>
            </w:r>
            <w:r>
              <w:rPr>
                <w:rStyle w:val="VerbatimChar"/>
              </w:rPr>
              <w:t xml:space="preserve">metadata.yaml</w:t>
            </w:r>
            <w:r>
              <w:t xml:space="preserve">) defining title, author, license, version, and other document variables.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ODT</w:t>
            </w:r>
          </w:p>
        </w:tc>
        <w:tc>
          <w:tcPr/>
          <w:p>
            <w:pPr>
              <w:pStyle w:val="Compact"/>
            </w:pPr>
            <w:r>
              <w:t xml:space="preserve">OpenDocument Text format used by LibreOffice; similar to DOCX but open-standard.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Pandoc</w:t>
            </w:r>
          </w:p>
        </w:tc>
        <w:tc>
          <w:tcPr/>
          <w:p>
            <w:pPr>
              <w:pStyle w:val="Compact"/>
            </w:pPr>
            <w:r>
              <w:t xml:space="preserve">Universal document converter used to transform Markdown into PDF, HTML, DOCX, ODT, EPUB, and more.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PDF</w:t>
            </w:r>
          </w:p>
        </w:tc>
        <w:tc>
          <w:tcPr/>
          <w:p>
            <w:pPr>
              <w:pStyle w:val="Compact"/>
            </w:pPr>
            <w:r>
              <w:t xml:space="preserve">Portable Document Format output produced via Pandoc + XeLaTeX.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Reference Document</w:t>
            </w:r>
          </w:p>
        </w:tc>
        <w:tc>
          <w:tcPr/>
          <w:p>
            <w:pPr>
              <w:pStyle w:val="Compact"/>
            </w:pPr>
            <w:r>
              <w:t xml:space="preserve">A DOCX or ODT file defining styles (fonts, headings, spacing) used when generating Word/LibreOffice outputs.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Resource Path</w:t>
            </w:r>
          </w:p>
        </w:tc>
        <w:tc>
          <w:tcPr/>
          <w:p>
            <w:pPr>
              <w:pStyle w:val="Compact"/>
            </w:pPr>
            <w:r>
              <w:t xml:space="preserve">Directories Pandoc searches for images, diagrams, and other assets during rendering.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Template</w:t>
            </w:r>
          </w:p>
        </w:tc>
        <w:tc>
          <w:tcPr/>
          <w:p>
            <w:pPr>
              <w:pStyle w:val="Compact"/>
            </w:pPr>
            <w:r>
              <w:t xml:space="preserve">A format-specific layout file (e.g., LaTeX template) used to control document structure beyond styling.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TOC (Table of Contents)</w:t>
            </w:r>
          </w:p>
        </w:tc>
        <w:tc>
          <w:tcPr/>
          <w:p>
            <w:pPr>
              <w:pStyle w:val="Compact"/>
            </w:pPr>
            <w:r>
              <w:t xml:space="preserve">Automatically generated navigation structure controlled by</w:t>
            </w:r>
            <w:r>
              <w:t xml:space="preserve"> </w:t>
            </w:r>
            <w:r>
              <w:rPr>
                <w:rStyle w:val="VerbatimChar"/>
              </w:rPr>
              <w:t xml:space="preserve">toc</w:t>
            </w:r>
            <w:r>
              <w:t xml:space="preserve"> </w:t>
            </w:r>
            <w:r>
              <w:t xml:space="preserve">and</w:t>
            </w:r>
            <w:r>
              <w:t xml:space="preserve"> </w:t>
            </w:r>
            <w:r>
              <w:rPr>
                <w:rStyle w:val="VerbatimChar"/>
              </w:rPr>
              <w:t xml:space="preserve">toc-depth</w:t>
            </w:r>
            <w:r>
              <w:t xml:space="preserve"> </w:t>
            </w:r>
            <w:r>
              <w:t xml:space="preserve">options.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XeLaTeX</w:t>
            </w:r>
          </w:p>
        </w:tc>
        <w:tc>
          <w:tcPr/>
          <w:p>
            <w:pPr>
              <w:pStyle w:val="Compact"/>
            </w:pPr>
            <w:r>
              <w:t xml:space="preserve">LaTeX engine used to generate PDFs with modern font support (via</w:t>
            </w:r>
            <w:r>
              <w:t xml:space="preserve"> </w:t>
            </w:r>
            <w:r>
              <w:rPr>
                <w:rStyle w:val="VerbatimChar"/>
              </w:rPr>
              <w:t xml:space="preserve">fontspec</w:t>
            </w:r>
            <w:r>
              <w:t xml:space="preserve">).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Zotero</w:t>
            </w:r>
          </w:p>
        </w:tc>
        <w:tc>
          <w:tcPr/>
          <w:p>
            <w:pPr>
              <w:pStyle w:val="Compact"/>
            </w:pPr>
            <w:r>
              <w:t xml:space="preserve">Reference manager used to generate</w:t>
            </w:r>
            <w:r>
              <w:t xml:space="preserve"> </w:t>
            </w:r>
            <w:r>
              <w:rPr>
                <w:rStyle w:val="VerbatimChar"/>
              </w:rPr>
              <w:t xml:space="preserve">.bib</w:t>
            </w:r>
            <w:r>
              <w:t xml:space="preserve"> </w:t>
            </w:r>
            <w:r>
              <w:t xml:space="preserve">files for citation processing with Pandoc.</w:t>
            </w:r>
          </w:p>
        </w:tc>
      </w:tr>
    </w:tbl>
    <w:bookmarkEnd w:id="65"/>
    <w:bookmarkStart w:id="70" w:name="bibliography-1"/>
    <w:p>
      <w:pPr>
        <w:pStyle w:val="Heading1"/>
      </w:pPr>
      <w:r>
        <w:t xml:space="preserve">Bibliography</w:t>
      </w:r>
    </w:p>
    <w:bookmarkStart w:id="69" w:name="refs"/>
    <w:bookmarkStart w:id="66" w:name="ref-JehaverlackBasicbookbuilderPandoca"/>
    <w:p>
      <w:pPr>
        <w:pStyle w:val="Bibliography"/>
      </w:pPr>
      <w:r>
        <w:rPr>
          <w:i/>
          <w:iCs/>
        </w:rPr>
        <w:t xml:space="preserve">Jehaverlack/Basic-Book-Builder:</w:t>
      </w:r>
      <w:r>
        <w:rPr>
          <w:i/>
          <w:iCs/>
        </w:rPr>
        <w:t xml:space="preserve"> </w:t>
      </w:r>
      <w:r>
        <w:rPr>
          <w:i/>
          <w:iCs/>
        </w:rPr>
        <w:t xml:space="preserve">A Pandoc</w:t>
      </w:r>
      <w:r>
        <w:rPr>
          <w:i/>
          <w:iCs/>
        </w:rPr>
        <w:t xml:space="preserve"> </w:t>
      </w:r>
      <w:r>
        <w:rPr>
          <w:i/>
          <w:iCs/>
        </w:rPr>
        <w:t xml:space="preserve">Workflow for Building</w:t>
      </w:r>
      <w:r>
        <w:rPr>
          <w:i/>
          <w:iCs/>
        </w:rPr>
        <w:t xml:space="preserve"> </w:t>
      </w:r>
      <w:r>
        <w:rPr>
          <w:i/>
          <w:iCs/>
        </w:rPr>
        <w:t xml:space="preserve">PDF</w:t>
      </w:r>
      <w:r>
        <w:rPr>
          <w:i/>
          <w:iCs/>
        </w:rPr>
        <w:t xml:space="preserve">,</w:t>
      </w:r>
      <w:r>
        <w:rPr>
          <w:i/>
          <w:iCs/>
        </w:rPr>
        <w:t xml:space="preserve"> </w:t>
      </w:r>
      <w:r>
        <w:rPr>
          <w:i/>
          <w:iCs/>
        </w:rPr>
        <w:t xml:space="preserve">HTML</w:t>
      </w:r>
      <w:r>
        <w:rPr>
          <w:i/>
          <w:iCs/>
        </w:rPr>
        <w:t xml:space="preserve">,</w:t>
      </w:r>
      <w:r>
        <w:rPr>
          <w:i/>
          <w:iCs/>
        </w:rPr>
        <w:t xml:space="preserve"> </w:t>
      </w:r>
      <w:r>
        <w:rPr>
          <w:i/>
          <w:iCs/>
        </w:rPr>
        <w:t xml:space="preserve">EPUB</w:t>
      </w:r>
      <w:r>
        <w:rPr>
          <w:i/>
          <w:iCs/>
        </w:rPr>
        <w:t xml:space="preserve">, and</w:t>
      </w:r>
      <w:r>
        <w:rPr>
          <w:i/>
          <w:iCs/>
        </w:rPr>
        <w:t xml:space="preserve"> </w:t>
      </w:r>
      <w:r>
        <w:rPr>
          <w:i/>
          <w:iCs/>
        </w:rPr>
        <w:t xml:space="preserve">LaTeX</w:t>
      </w:r>
      <w:r>
        <w:rPr>
          <w:i/>
          <w:iCs/>
        </w:rPr>
        <w:t xml:space="preserve"> </w:t>
      </w:r>
      <w:r>
        <w:rPr>
          <w:i/>
          <w:iCs/>
        </w:rPr>
        <w:t xml:space="preserve">Book Format.</w:t>
      </w:r>
      <w:r>
        <w:t xml:space="preserve"> n.d. Https://github.com/jehaverlack/basic-book-builder.</w:t>
      </w:r>
    </w:p>
    <w:bookmarkEnd w:id="66"/>
    <w:bookmarkStart w:id="67" w:name="ref-JohnHaverlackACEP"/>
    <w:p>
      <w:pPr>
        <w:pStyle w:val="Bibliography"/>
      </w:pPr>
      <w:r>
        <w:rPr>
          <w:i/>
          <w:iCs/>
        </w:rPr>
        <w:t xml:space="preserve">John</w:t>
      </w:r>
      <w:r>
        <w:rPr>
          <w:i/>
          <w:iCs/>
        </w:rPr>
        <w:t xml:space="preserve"> </w:t>
      </w:r>
      <w:r>
        <w:rPr>
          <w:i/>
          <w:iCs/>
        </w:rPr>
        <w:t xml:space="preserve">Haverlack</w:t>
      </w:r>
      <w:r>
        <w:rPr>
          <w:i/>
          <w:iCs/>
        </w:rPr>
        <w:t xml:space="preserve"> </w:t>
      </w:r>
      <w:r>
        <w:rPr>
          <w:i/>
          <w:iCs/>
        </w:rPr>
        <w:t xml:space="preserve"> </w:t>
      </w:r>
      <w:r>
        <w:rPr>
          <w:i/>
          <w:iCs/>
        </w:rPr>
        <w:t xml:space="preserve">ACEP</w:t>
      </w:r>
      <w:r>
        <w:t xml:space="preserve">. n.d. Https://www.uaf.edu/acep/about/our-team/john-haverlack.php.</w:t>
      </w:r>
    </w:p>
    <w:bookmarkEnd w:id="67"/>
    <w:bookmarkStart w:id="68" w:name="ref-PandocIndex"/>
    <w:p>
      <w:pPr>
        <w:pStyle w:val="Bibliography"/>
      </w:pPr>
      <w:r>
        <w:rPr>
          <w:i/>
          <w:iCs/>
        </w:rPr>
        <w:t xml:space="preserve">Pandoc - Index</w:t>
      </w:r>
      <w:r>
        <w:t xml:space="preserve">. n.d. Https://pandoc.org/.</w:t>
      </w:r>
    </w:p>
    <w:bookmarkEnd w:id="68"/>
    <w:bookmarkEnd w:id="69"/>
    <w:bookmarkEnd w:id="7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44" Target="https://github.com/jgm/pandoc/releases/tag/3.8.2.1" TargetMode="External" /><Relationship Type="http://schemas.openxmlformats.org/officeDocument/2006/relationships/hyperlink" Id="rId51" Target="https://github.com/obsidianmd/obsidian-releases/releases/download/v1.9.14/obsidian_1.9.14_amd64.deb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44" Target="https://github.com/jgm/pandoc/releases/tag/3.8.2.1" TargetMode="External" /><Relationship Type="http://schemas.openxmlformats.org/officeDocument/2006/relationships/hyperlink" Id="rId51" Target="https://github.com/obsidianmd/obsidian-releases/releases/download/v1.9.14/obsidian_1.9.14_amd64.deb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2026-02-06T00:24:23Z</dcterms:created>
  <dcterms:modified xsi:type="dcterms:W3CDTF">2026-02-06T00:24:23Z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ibliography">
    <vt:lpwstr/>
  </property>
  <property fmtid="{D5CDD505-2E9C-101B-9397-08002B2CF9AE}" pid="3" name="date">
    <vt:lpwstr/>
  </property>
  <property fmtid="{D5CDD505-2E9C-101B-9397-08002B2CF9AE}" pid="4" name="link-citations">
    <vt:lpwstr>True</vt:lpwstr>
  </property>
  <property fmtid="{D5CDD505-2E9C-101B-9397-08002B2CF9AE}" pid="5" name="mainfont">
    <vt:lpwstr>Noto Serif</vt:lpwstr>
  </property>
  <property fmtid="{D5CDD505-2E9C-101B-9397-08002B2CF9AE}" pid="6" name="monofont">
    <vt:lpwstr>Noto Sans Mono</vt:lpwstr>
  </property>
  <property fmtid="{D5CDD505-2E9C-101B-9397-08002B2CF9AE}" pid="7" name="sansfont">
    <vt:lpwstr>Noto Sans</vt:lpwstr>
  </property>
</Properties>
</file>